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119" w:rsidRDefault="00656A59">
      <w:pPr>
        <w:tabs>
          <w:tab w:val="center" w:pos="5568"/>
        </w:tabs>
        <w:spacing w:after="0" w:line="259" w:lineRule="auto"/>
        <w:ind w:right="0" w:firstLine="0"/>
      </w:pPr>
      <w:r>
        <w:rPr>
          <w:rFonts w:ascii="Calibri" w:eastAsia="Calibri" w:hAnsi="Calibri" w:cs="Calibri"/>
          <w:sz w:val="22"/>
        </w:rPr>
        <w:t xml:space="preserve">Running Head: ARGUMENTATIVE RESEARCH ESSAY </w:t>
      </w:r>
      <w:r>
        <w:rPr>
          <w:rFonts w:ascii="Calibri" w:eastAsia="Calibri" w:hAnsi="Calibri" w:cs="Calibri"/>
          <w:sz w:val="22"/>
        </w:rPr>
        <w:tab/>
        <w:t xml:space="preserve"> </w:t>
      </w:r>
    </w:p>
    <w:p w:rsidR="00445119" w:rsidRDefault="00656A59">
      <w:pPr>
        <w:spacing w:after="165" w:line="259" w:lineRule="auto"/>
        <w:ind w:left="5" w:right="0" w:firstLine="0"/>
      </w:pPr>
      <w:r>
        <w:rPr>
          <w:rFonts w:ascii="Calibri" w:eastAsia="Calibri" w:hAnsi="Calibri" w:cs="Calibri"/>
          <w:sz w:val="22"/>
        </w:rPr>
        <w:t xml:space="preserve"> </w:t>
      </w:r>
    </w:p>
    <w:p w:rsidR="00445119" w:rsidRDefault="00656A59">
      <w:pPr>
        <w:spacing w:line="259" w:lineRule="auto"/>
        <w:ind w:left="5" w:right="0" w:firstLine="0"/>
      </w:pPr>
      <w:r>
        <w:rPr>
          <w:rFonts w:ascii="Calibri" w:eastAsia="Calibri" w:hAnsi="Calibri" w:cs="Calibri"/>
          <w:sz w:val="22"/>
        </w:rPr>
        <w:t xml:space="preserve"> </w:t>
      </w:r>
    </w:p>
    <w:p w:rsidR="00445119" w:rsidRDefault="00656A59">
      <w:pPr>
        <w:spacing w:line="259" w:lineRule="auto"/>
        <w:ind w:left="5" w:right="0" w:firstLine="0"/>
      </w:pPr>
      <w:r>
        <w:rPr>
          <w:rFonts w:ascii="Calibri" w:eastAsia="Calibri" w:hAnsi="Calibri" w:cs="Calibri"/>
          <w:sz w:val="22"/>
        </w:rPr>
        <w:t xml:space="preserve"> </w:t>
      </w:r>
    </w:p>
    <w:p w:rsidR="00445119" w:rsidRDefault="00656A59">
      <w:pPr>
        <w:spacing w:line="259" w:lineRule="auto"/>
        <w:ind w:left="5" w:right="0" w:firstLine="0"/>
      </w:pPr>
      <w:r>
        <w:rPr>
          <w:rFonts w:ascii="Calibri" w:eastAsia="Calibri" w:hAnsi="Calibri" w:cs="Calibri"/>
          <w:sz w:val="22"/>
        </w:rPr>
        <w:t xml:space="preserve"> </w:t>
      </w:r>
    </w:p>
    <w:p w:rsidR="00445119" w:rsidRDefault="00656A59">
      <w:pPr>
        <w:spacing w:after="176" w:line="259" w:lineRule="auto"/>
        <w:ind w:left="5" w:right="0" w:firstLine="0"/>
      </w:pPr>
      <w:r>
        <w:rPr>
          <w:rFonts w:ascii="Calibri" w:eastAsia="Calibri" w:hAnsi="Calibri" w:cs="Calibri"/>
          <w:sz w:val="22"/>
        </w:rPr>
        <w:t xml:space="preserve"> </w:t>
      </w:r>
    </w:p>
    <w:p w:rsidR="00445119" w:rsidRDefault="00656A59">
      <w:pPr>
        <w:spacing w:after="408" w:line="265" w:lineRule="auto"/>
        <w:ind w:left="10" w:right="3160" w:hanging="10"/>
        <w:jc w:val="right"/>
      </w:pPr>
      <w:r>
        <w:t>Argumentative Research Essay</w:t>
      </w:r>
      <w:r>
        <w:rPr>
          <w:rFonts w:ascii="Calibri" w:eastAsia="Calibri" w:hAnsi="Calibri" w:cs="Calibri"/>
          <w:sz w:val="22"/>
        </w:rPr>
        <w:t xml:space="preserve"> </w:t>
      </w:r>
    </w:p>
    <w:p w:rsidR="00445119" w:rsidRDefault="00656A59">
      <w:pPr>
        <w:spacing w:after="408" w:line="265" w:lineRule="auto"/>
        <w:ind w:left="10" w:right="3699" w:hanging="10"/>
        <w:jc w:val="right"/>
      </w:pPr>
      <w:r>
        <w:t xml:space="preserve">Banning Homework </w:t>
      </w:r>
    </w:p>
    <w:p w:rsidR="00445119" w:rsidRDefault="00656A59">
      <w:pPr>
        <w:spacing w:after="410" w:line="259" w:lineRule="auto"/>
        <w:ind w:left="4027" w:right="0" w:firstLine="0"/>
      </w:pPr>
      <w:r>
        <w:t xml:space="preserve">Christi Jarratt </w:t>
      </w:r>
    </w:p>
    <w:p w:rsidR="00445119" w:rsidRDefault="00656A59">
      <w:pPr>
        <w:spacing w:after="408" w:line="265" w:lineRule="auto"/>
        <w:ind w:left="10" w:right="3934" w:hanging="10"/>
        <w:jc w:val="right"/>
      </w:pPr>
      <w:r>
        <w:t xml:space="preserve">Post University </w:t>
      </w:r>
    </w:p>
    <w:p w:rsidR="00445119" w:rsidRDefault="00656A59">
      <w:pPr>
        <w:spacing w:after="415"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415"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415"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415"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415" w:line="259" w:lineRule="auto"/>
        <w:ind w:left="5" w:right="0" w:firstLine="0"/>
      </w:pPr>
      <w:r>
        <w:t xml:space="preserve"> </w:t>
      </w:r>
    </w:p>
    <w:p w:rsidR="00445119" w:rsidRDefault="00656A59">
      <w:pPr>
        <w:spacing w:after="0" w:line="259" w:lineRule="auto"/>
        <w:ind w:left="5" w:right="0" w:firstLine="0"/>
      </w:pPr>
      <w:r>
        <w:lastRenderedPageBreak/>
        <w:t xml:space="preserve"> </w:t>
      </w:r>
    </w:p>
    <w:p w:rsidR="00445119" w:rsidRDefault="00656A59" w:rsidP="00DB22EE">
      <w:pPr>
        <w:spacing w:after="410" w:line="259" w:lineRule="auto"/>
        <w:ind w:left="5" w:right="0" w:firstLine="0"/>
      </w:pPr>
      <w:r>
        <w:t xml:space="preserve"> </w:t>
      </w:r>
      <w:bookmarkStart w:id="0" w:name="_GoBack"/>
      <w:bookmarkEnd w:id="0"/>
    </w:p>
    <w:p w:rsidR="00445119" w:rsidRDefault="00656A59">
      <w:pPr>
        <w:ind w:left="-10" w:right="0"/>
      </w:pPr>
      <w:r>
        <w:t>Banning homework continues to be a heated topic of discussion for educators, researchers, schools, students, and parents that raise the question of the effectiveness that homework provides and the benefits that will incur as a result. How much is too much?</w:t>
      </w:r>
      <w:r>
        <w:t xml:space="preserve"> How much is not enough? Should there be any at all? Based on research of experts in the field and evidence gathered, studies provide valuable information that answers the questions of the effectiveness of homework. Although banning homework has been a top</w:t>
      </w:r>
      <w:r>
        <w:t xml:space="preserve">ic of debate for some time, providing effective homework assignments in the classroom will prove to be beneficial in helping students to achieve success throughout their school years.  </w:t>
      </w:r>
    </w:p>
    <w:p w:rsidR="00445119" w:rsidRDefault="00656A59">
      <w:pPr>
        <w:ind w:left="-10" w:right="0"/>
      </w:pPr>
      <w:r>
        <w:t>To begin, utilizing effective homework in the classroom increases a st</w:t>
      </w:r>
      <w:r>
        <w:t>udents' academic achievement. A student who repeatedly practices homework related to the subject they are studying provides them with a prosperous future because they are gaining the skills needed to establish a good study routine and helps to overcome hur</w:t>
      </w:r>
      <w:r>
        <w:t>dles in which they may be struggling along with maintaining the best grades possible. Engaging in homework will also sharpen their skills on many levels, providing knowledge, gaining the retention of the subject matter better, and will help them to reach t</w:t>
      </w:r>
      <w:r>
        <w:t xml:space="preserve">heir short and long-term educational goals. Professor of education at The University of Tampa, Nicole </w:t>
      </w:r>
      <w:proofErr w:type="spellStart"/>
      <w:r>
        <w:t>Carr</w:t>
      </w:r>
      <w:proofErr w:type="spellEnd"/>
      <w:r>
        <w:t xml:space="preserve"> (2013), states "Research indicates that along with classroom instruction and students' responses to class lessons, homework is an important factor th</w:t>
      </w:r>
      <w:r>
        <w:t xml:space="preserve">at increases student achievement" (Cooper, Robinson &amp; </w:t>
      </w:r>
      <w:proofErr w:type="spellStart"/>
      <w:r>
        <w:t>Patall</w:t>
      </w:r>
      <w:proofErr w:type="spellEnd"/>
      <w:r>
        <w:t>, 2006; Keith &amp; Cool, 1992; Keith et al.</w:t>
      </w:r>
      <w:proofErr w:type="gramStart"/>
      <w:r>
        <w:t>,1993</w:t>
      </w:r>
      <w:proofErr w:type="gramEnd"/>
      <w:r>
        <w:t xml:space="preserve">; Paschal, Weinstein, &amp; Walberg, 1984, as cited in </w:t>
      </w:r>
      <w:proofErr w:type="spellStart"/>
      <w:r>
        <w:t>Carr</w:t>
      </w:r>
      <w:proofErr w:type="spellEnd"/>
      <w:r>
        <w:t xml:space="preserve">, 2013, para.4). In further elaborating how homework increases student achievement, it can also </w:t>
      </w:r>
      <w:r>
        <w:t xml:space="preserve">improve students' test scores because they have repeatedly indulged in the practice of completing homework so that their understanding of the subject matter is present and circulating in their mind. When a student </w:t>
      </w:r>
      <w:r>
        <w:lastRenderedPageBreak/>
        <w:t>recognizes that their efforts and abilitie</w:t>
      </w:r>
      <w:r>
        <w:t>s can increase, they will develop a positive mindset and work that much harder to accomplish higher scores on tests. Cooper and his colleagues (2006) participated in a study that "found that the average student in a class assigned appropriate homework scor</w:t>
      </w:r>
      <w:r>
        <w:t xml:space="preserve">ed 26% points higher on tests than the average student in a class not assigned homework" (Cooper, 2006, as cited in </w:t>
      </w:r>
      <w:proofErr w:type="spellStart"/>
      <w:r>
        <w:t>Carr</w:t>
      </w:r>
      <w:proofErr w:type="spellEnd"/>
      <w:r>
        <w:t>, 2013, para. 6). Homework and achievement go hand in hand. Without the utilization of homework practices for students, the overall prog</w:t>
      </w:r>
      <w:r>
        <w:t>ress will be hindered and will not be maintained at the highest level of the students' ability. Researchers concluded 35 studies of which 77% find the connection between homework and achievement as having a positive outcome, except for elementary school st</w:t>
      </w:r>
      <w:r>
        <w:t xml:space="preserve">udents (Cooper, survey, 2006). Completing homework is pertinent in increasing a students' academic achievement to create successful learners who are motivated and productive students. </w:t>
      </w:r>
    </w:p>
    <w:p w:rsidR="00445119" w:rsidRDefault="00656A59">
      <w:pPr>
        <w:ind w:left="-10" w:right="0"/>
      </w:pPr>
      <w:r>
        <w:t>In addition, there are many benefits of homework in gaining academic ac</w:t>
      </w:r>
      <w:r>
        <w:t>hievement. As mentioned previously, homework helps the student to achieve good consistent study habits. It also creates independent learning and shapes responsible character traits (Cooper, 2006). Cooper (2006) also mentions in his research that supporters</w:t>
      </w:r>
      <w:r>
        <w:t xml:space="preserve"> of homework claim that it helps to develop good study habits so that they are ready to thrive as their intellectual capacities mature. Students will find these skills beneficial, and it will enhance their ability to provide their best efforts in the class</w:t>
      </w:r>
      <w:r>
        <w:t>room. The benefits of homework will ensure consistent productivity and success for the student in becoming organized, staying on track and engaged in their assignments. Another significant advantage is that parents will have the opportunity to be more invo</w:t>
      </w:r>
      <w:r>
        <w:t>lved in their child's academics. By involving the parents outside of the classroom, it allows the parent to see what the child is learning and provides feedback to the teacher as to how the child is progressing with the assignments given and how parents ca</w:t>
      </w:r>
      <w:r>
        <w:t xml:space="preserve">n intervene when help is needed. All of these benefits are </w:t>
      </w:r>
      <w:r>
        <w:lastRenderedPageBreak/>
        <w:t>important practices in developing a prosperous future for the student. "There are four qualities that children develop when they complete homework that can help them become high-achieving students:</w:t>
      </w:r>
      <w:r>
        <w:t xml:space="preserve"> responsibility, time management, perseverance, and self-esteem" (Pryor-Johnson, as cited in </w:t>
      </w:r>
      <w:proofErr w:type="spellStart"/>
      <w:r>
        <w:t>Fuglei</w:t>
      </w:r>
      <w:proofErr w:type="spellEnd"/>
      <w:r>
        <w:t>, 2013, para. 2). Developing these skills will help them to prioritize their work and get the most out of their learning experience. When a students' dedicat</w:t>
      </w:r>
      <w:r>
        <w:t>ion and determination align with these attributes, it will increase their overall performance. Providing effective homework assignments will also be beneficial in other ways.  It will keep them entranced in positive learning experiences, keep them away fro</w:t>
      </w:r>
      <w:r>
        <w:t xml:space="preserve">m being engulfed on the internet and social media activities that seem to warp their mind and that could hinder their progress in school. It is important to develop constructive habits, and participating in practical homework assignments will help them to </w:t>
      </w:r>
      <w:r>
        <w:t xml:space="preserve">achieve the benefits that homework provides and to develop a love for learning. </w:t>
      </w:r>
    </w:p>
    <w:p w:rsidR="00445119" w:rsidRDefault="00656A59">
      <w:pPr>
        <w:spacing w:after="2"/>
        <w:ind w:left="-10" w:right="0"/>
      </w:pPr>
      <w:r>
        <w:t xml:space="preserve">Lastly, the question remains of how much homework is enough, and how much is too much? Most </w:t>
      </w:r>
      <w:proofErr w:type="gramStart"/>
      <w:r>
        <w:t>parents</w:t>
      </w:r>
      <w:proofErr w:type="gramEnd"/>
      <w:r>
        <w:t xml:space="preserve"> opinions vary depending on the child's grade level. As each parent surely w</w:t>
      </w:r>
      <w:r>
        <w:t>ants their child to succeed, some don't see the purpose for homework in lower elementary classes. One could consider even the smallest benefit that a younger child could develop, such as starting them out early with the routine so that they will be accusto</w:t>
      </w:r>
      <w:r>
        <w:t xml:space="preserve">med to it as they grow, and involving the youngest of children in participating in homework can start them out early for an interest in learning, and help them to develop skills they will need as they get older. As for older children, homework at this age </w:t>
      </w:r>
      <w:r>
        <w:t xml:space="preserve">should be essential. Homework practice is a critical component for the current and future success throughout the students' academic years. In Cooper's article (2006) he provides information from the National PTA and NEA in a parent guide that states </w:t>
      </w:r>
    </w:p>
    <w:p w:rsidR="00445119" w:rsidRDefault="00656A59">
      <w:pPr>
        <w:ind w:left="-10" w:right="0" w:firstLine="0"/>
      </w:pPr>
      <w:r>
        <w:t xml:space="preserve">"most educators agree that for children in grades K-2, homework is more effective when it does not exceed 10 to 20 minutes each day; older children in grades 3-6 can handle 30 to 60 minutes a </w:t>
      </w:r>
      <w:r>
        <w:lastRenderedPageBreak/>
        <w:t>day, in junior and senior high, the amount will vary by subject"</w:t>
      </w:r>
      <w:r>
        <w:t xml:space="preserve"> (Cooper, 2006, para. 8).  The assumption would be that this is a fair analysis based on the expected time limit for each grade level. In providing information on what parents feel is appropriate, Cooper conducted a survey for the Associated Press that con</w:t>
      </w:r>
      <w:r>
        <w:t xml:space="preserve">cluded 57% of parents felt their child was assigned the right amount of homework; 23% too little; 19% not enough (Cooper, survey, 2006).  Out of these findings and </w:t>
      </w:r>
      <w:proofErr w:type="spellStart"/>
      <w:r>
        <w:t>reasonings</w:t>
      </w:r>
      <w:proofErr w:type="spellEnd"/>
      <w:r>
        <w:t xml:space="preserve"> presented one should be able to establish some clarity and perspective on how muc</w:t>
      </w:r>
      <w:r>
        <w:t xml:space="preserve">h is appropriate homework for the child at each level of development.  </w:t>
      </w:r>
    </w:p>
    <w:p w:rsidR="00445119" w:rsidRDefault="00656A59">
      <w:pPr>
        <w:spacing w:after="0"/>
        <w:ind w:left="-10" w:right="0"/>
      </w:pPr>
      <w:r>
        <w:t>Some might argue that providing homework in the classroom is not beneficial for the student and that it does more harm than good. One contention that suggests adding uncertainty for ma</w:t>
      </w:r>
      <w:r>
        <w:t xml:space="preserve">ny oppositionists are the claims provided in </w:t>
      </w:r>
      <w:r>
        <w:rPr>
          <w:i/>
        </w:rPr>
        <w:t xml:space="preserve">The Case </w:t>
      </w:r>
      <w:proofErr w:type="gramStart"/>
      <w:r>
        <w:rPr>
          <w:i/>
        </w:rPr>
        <w:t>Against</w:t>
      </w:r>
      <w:proofErr w:type="gramEnd"/>
      <w:r>
        <w:rPr>
          <w:i/>
        </w:rPr>
        <w:t xml:space="preserve"> Homework: How </w:t>
      </w:r>
    </w:p>
    <w:p w:rsidR="00445119" w:rsidRDefault="00656A59">
      <w:pPr>
        <w:ind w:left="-10" w:right="0" w:firstLine="0"/>
      </w:pPr>
      <w:r>
        <w:rPr>
          <w:i/>
        </w:rPr>
        <w:t>Homework Is Hurting Our Children and What We Can Do About It</w:t>
      </w:r>
      <w:r>
        <w:t xml:space="preserve">. According to Bennett and </w:t>
      </w:r>
      <w:proofErr w:type="spellStart"/>
      <w:r>
        <w:t>Kalish</w:t>
      </w:r>
      <w:proofErr w:type="spellEnd"/>
      <w:r>
        <w:t xml:space="preserve"> (2006), "they provided evidence that too much homework harms students health and fami</w:t>
      </w:r>
      <w:r>
        <w:t xml:space="preserve">ly time, and they asserted that teachers are not well trained in how to assign homework" (Bennett &amp; </w:t>
      </w:r>
      <w:proofErr w:type="spellStart"/>
      <w:r>
        <w:t>Kalish</w:t>
      </w:r>
      <w:proofErr w:type="spellEnd"/>
      <w:r>
        <w:t xml:space="preserve">, 2006, as cited in Marzano &amp; Pickering, 2007, para. 7).  While this view can seem plausible at first, it does not take into account that the primary </w:t>
      </w:r>
      <w:r>
        <w:t>goal of homework assignments it to assign the appropriate amount for each student that will be valuable</w:t>
      </w:r>
      <w:proofErr w:type="gramStart"/>
      <w:r>
        <w:t>,  the</w:t>
      </w:r>
      <w:proofErr w:type="gramEnd"/>
      <w:r>
        <w:t xml:space="preserve"> purpose is not to overload them to the point where the student would have a dislike for it or that it interferes with family time and the students</w:t>
      </w:r>
      <w:r>
        <w:t xml:space="preserve"> health. In discussing the validity of the claim that teachers are not adequately trained, it should be considered essential that teachers should take additional instructional courses to have the tools necessary to provide effective homework to all student</w:t>
      </w:r>
      <w:r>
        <w:t>s as a whole regardless of their ability level in helping them to further succeed in the classroom. Homework practices should not be a burden or looked upon negatively, in fact, it is extremely favorable for the student in preparing them for their future s</w:t>
      </w:r>
      <w:r>
        <w:t xml:space="preserve">uccesses.  </w:t>
      </w:r>
    </w:p>
    <w:p w:rsidR="00445119" w:rsidRDefault="00656A59">
      <w:pPr>
        <w:ind w:left="-10" w:right="0"/>
      </w:pPr>
      <w:r>
        <w:lastRenderedPageBreak/>
        <w:t>Briefly in discussing why providing effective homework in the classroom is detrimental to a students' success and relevant in maintaining academic achievement throughout school, one must evaluate the many benefits accrued as a result. In review</w:t>
      </w:r>
      <w:r>
        <w:t>ing the highlights brought about in this essay, homework in the classroom increases academic achievement and has a positive influence on a students' success as mentioned above. With thorough research and studies provided that support this claim, the benefi</w:t>
      </w:r>
      <w:r>
        <w:t>ts of homework that one gains results in an abundance of positive outcomes; such as better study habits, independent learning, responsible character traits, higher test scores, time-management skills, perseverance, self-esteem and parental involvement in s</w:t>
      </w:r>
      <w:r>
        <w:t>tudents' academic life. Another matter that is important is engaging them in positive behaviors as such to keep them from spending less time on social media sites and the internet to create a healthy and nourishing atmosphere. Also discussed, is how much h</w:t>
      </w:r>
      <w:r>
        <w:t>omework is appropriate for each grade level and how parents feel about what is the appropriate amount of homework for their child. It is evident that administering adequate homework in the classroom is profitable for the student in achieving accomplishment</w:t>
      </w:r>
      <w:r>
        <w:t>s and success during their school years. As research and evidence support the information provided here, it is important that students indulge in these homework practices to achieve their goals and help them to engage in further learning in shaping them to</w:t>
      </w:r>
      <w:r>
        <w:t xml:space="preserve"> be the best as they continue through their school years and in becoming an adult. </w:t>
      </w:r>
    </w:p>
    <w:p w:rsidR="00445119" w:rsidRDefault="00656A59">
      <w:pPr>
        <w:spacing w:after="415"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0" w:line="259" w:lineRule="auto"/>
        <w:ind w:left="5" w:right="0" w:firstLine="0"/>
      </w:pPr>
      <w:r>
        <w:t xml:space="preserve"> </w:t>
      </w:r>
    </w:p>
    <w:p w:rsidR="00445119" w:rsidRDefault="00656A59">
      <w:pPr>
        <w:pStyle w:val="Heading1"/>
      </w:pPr>
      <w:r>
        <w:lastRenderedPageBreak/>
        <w:t>References</w:t>
      </w:r>
      <w:r>
        <w:rPr>
          <w:b w:val="0"/>
        </w:rPr>
        <w:t xml:space="preserve"> </w:t>
      </w:r>
    </w:p>
    <w:p w:rsidR="00445119" w:rsidRDefault="00656A59">
      <w:pPr>
        <w:spacing w:after="158" w:line="477" w:lineRule="auto"/>
        <w:ind w:left="726" w:right="0" w:hanging="721"/>
      </w:pPr>
      <w:r>
        <w:t xml:space="preserve">Banning Homework: </w:t>
      </w:r>
      <w:proofErr w:type="spellStart"/>
      <w:r>
        <w:t>Carr</w:t>
      </w:r>
      <w:proofErr w:type="spellEnd"/>
      <w:r>
        <w:t xml:space="preserve">, N.S. (2013). </w:t>
      </w:r>
      <w:r>
        <w:rPr>
          <w:u w:val="single" w:color="000000"/>
        </w:rPr>
        <w:t>Increasing the effectiveness of homework for all learners</w:t>
      </w:r>
      <w:r>
        <w:t xml:space="preserve"> </w:t>
      </w:r>
      <w:r>
        <w:rPr>
          <w:u w:val="single" w:color="000000"/>
        </w:rPr>
        <w:t>in the inclusive classroom.</w:t>
      </w:r>
      <w:r>
        <w:rPr>
          <w:i/>
        </w:rPr>
        <w:t xml:space="preserve">  School Community Journal</w:t>
      </w:r>
      <w:r>
        <w:t>, 23(1</w:t>
      </w:r>
      <w:r>
        <w:t xml:space="preserve">), 169-182. Retrieved from </w:t>
      </w:r>
      <w:hyperlink r:id="rId6">
        <w:r>
          <w:rPr>
            <w:color w:val="0563C1"/>
          </w:rPr>
          <w:t>https://search</w:t>
        </w:r>
      </w:hyperlink>
      <w:hyperlink r:id="rId7">
        <w:r>
          <w:rPr>
            <w:color w:val="0563C1"/>
          </w:rPr>
          <w:t>-</w:t>
        </w:r>
      </w:hyperlink>
      <w:hyperlink r:id="rId8">
        <w:r>
          <w:rPr>
            <w:color w:val="0563C1"/>
          </w:rPr>
          <w:t>proquest</w:t>
        </w:r>
      </w:hyperlink>
      <w:hyperlink r:id="rId9">
        <w:r>
          <w:rPr>
            <w:color w:val="0563C1"/>
          </w:rPr>
          <w:t>-</w:t>
        </w:r>
      </w:hyperlink>
      <w:hyperlink r:id="rId10">
        <w:r>
          <w:rPr>
            <w:color w:val="0563C1"/>
          </w:rPr>
          <w:t>com.postu.idm.oclc.org</w:t>
        </w:r>
      </w:hyperlink>
      <w:hyperlink r:id="rId11">
        <w:r>
          <w:rPr>
            <w:b/>
          </w:rPr>
          <w:t xml:space="preserve"> </w:t>
        </w:r>
      </w:hyperlink>
    </w:p>
    <w:p w:rsidR="00445119" w:rsidRDefault="00656A59">
      <w:pPr>
        <w:ind w:left="711" w:right="0" w:hanging="721"/>
      </w:pPr>
      <w:r>
        <w:t>Cooper, H. (2006). Duke Today. D</w:t>
      </w:r>
      <w:r>
        <w:t xml:space="preserve">oes Homework Improve Academic Achievement? Retrieved from </w:t>
      </w:r>
      <w:hyperlink r:id="rId12">
        <w:r>
          <w:rPr>
            <w:color w:val="0563C1"/>
          </w:rPr>
          <w:t>https://today.duke.edu/2006/09/homework_oped.html</w:t>
        </w:r>
      </w:hyperlink>
      <w:hyperlink r:id="rId13">
        <w:r>
          <w:t xml:space="preserve"> </w:t>
        </w:r>
      </w:hyperlink>
    </w:p>
    <w:p w:rsidR="00445119" w:rsidRDefault="00656A59">
      <w:pPr>
        <w:spacing w:after="157" w:line="477" w:lineRule="auto"/>
        <w:ind w:left="726" w:right="321" w:hanging="721"/>
        <w:jc w:val="both"/>
      </w:pPr>
      <w:proofErr w:type="spellStart"/>
      <w:r>
        <w:t>Fuglei</w:t>
      </w:r>
      <w:proofErr w:type="spellEnd"/>
      <w:r>
        <w:t>, M</w:t>
      </w:r>
      <w:r>
        <w:t xml:space="preserve">. (2013). The Homework Debate: How Homework Benefits Students. </w:t>
      </w:r>
      <w:r>
        <w:rPr>
          <w:i/>
        </w:rPr>
        <w:t>Concord University.</w:t>
      </w:r>
      <w:r>
        <w:t xml:space="preserve"> Retrieved from </w:t>
      </w:r>
      <w:hyperlink r:id="rId14">
        <w:r>
          <w:rPr>
            <w:color w:val="0563C1"/>
          </w:rPr>
          <w:t>http://education.cu</w:t>
        </w:r>
      </w:hyperlink>
      <w:hyperlink r:id="rId15">
        <w:r>
          <w:rPr>
            <w:color w:val="0563C1"/>
          </w:rPr>
          <w:t>-</w:t>
        </w:r>
      </w:hyperlink>
      <w:hyperlink r:id="rId16">
        <w:r>
          <w:rPr>
            <w:color w:val="0563C1"/>
          </w:rPr>
          <w:t>portland.edu/blog/news/the</w:t>
        </w:r>
      </w:hyperlink>
      <w:hyperlink r:id="rId17">
        <w:r>
          <w:rPr>
            <w:color w:val="0563C1"/>
          </w:rPr>
          <w:t>-</w:t>
        </w:r>
      </w:hyperlink>
      <w:hyperlink r:id="rId18">
        <w:r>
          <w:rPr>
            <w:color w:val="0563C1"/>
          </w:rPr>
          <w:t>homework</w:t>
        </w:r>
      </w:hyperlink>
      <w:hyperlink r:id="rId19"/>
      <w:hyperlink r:id="rId20">
        <w:r>
          <w:rPr>
            <w:color w:val="0563C1"/>
          </w:rPr>
          <w:t>debate</w:t>
        </w:r>
      </w:hyperlink>
      <w:hyperlink r:id="rId21">
        <w:r>
          <w:rPr>
            <w:color w:val="0563C1"/>
          </w:rPr>
          <w:t>-</w:t>
        </w:r>
      </w:hyperlink>
      <w:hyperlink r:id="rId22">
        <w:r>
          <w:rPr>
            <w:color w:val="0563C1"/>
          </w:rPr>
          <w:t>benefits</w:t>
        </w:r>
      </w:hyperlink>
      <w:hyperlink r:id="rId23">
        <w:r>
          <w:rPr>
            <w:color w:val="0563C1"/>
          </w:rPr>
          <w:t>-</w:t>
        </w:r>
      </w:hyperlink>
      <w:hyperlink r:id="rId24">
        <w:r>
          <w:rPr>
            <w:color w:val="0563C1"/>
          </w:rPr>
          <w:t>of</w:t>
        </w:r>
      </w:hyperlink>
      <w:hyperlink r:id="rId25">
        <w:r>
          <w:rPr>
            <w:color w:val="0563C1"/>
          </w:rPr>
          <w:t>-</w:t>
        </w:r>
      </w:hyperlink>
      <w:hyperlink r:id="rId26">
        <w:r>
          <w:rPr>
            <w:color w:val="0563C1"/>
          </w:rPr>
          <w:t>homework/</w:t>
        </w:r>
      </w:hyperlink>
      <w:hyperlink r:id="rId27">
        <w:r>
          <w:t xml:space="preserve"> </w:t>
        </w:r>
      </w:hyperlink>
    </w:p>
    <w:p w:rsidR="00445119" w:rsidRDefault="00656A59">
      <w:pPr>
        <w:ind w:left="711" w:right="0" w:hanging="721"/>
      </w:pPr>
      <w:r>
        <w:t xml:space="preserve">Marzano, R. &amp; Pickering, D. (2007). Educational Leadership: Responding to Changing Demographics. The Case For and Against Homework. Retrieved from </w:t>
      </w:r>
      <w:hyperlink r:id="rId28">
        <w:r>
          <w:rPr>
            <w:color w:val="0563C1"/>
          </w:rPr>
          <w:t>http://ascd.org/publications/educational</w:t>
        </w:r>
      </w:hyperlink>
      <w:hyperlink r:id="rId29">
        <w:r>
          <w:rPr>
            <w:color w:val="0563C1"/>
          </w:rPr>
          <w:t>-</w:t>
        </w:r>
      </w:hyperlink>
      <w:hyperlink r:id="rId30">
        <w:r>
          <w:rPr>
            <w:color w:val="0563C1"/>
          </w:rPr>
          <w:t>leadership/mar07/vol64/num06/The</w:t>
        </w:r>
      </w:hyperlink>
      <w:hyperlink r:id="rId31">
        <w:r>
          <w:rPr>
            <w:color w:val="0563C1"/>
          </w:rPr>
          <w:t>-</w:t>
        </w:r>
      </w:hyperlink>
      <w:hyperlink r:id="rId32">
        <w:r>
          <w:rPr>
            <w:color w:val="0563C1"/>
          </w:rPr>
          <w:t>Case</w:t>
        </w:r>
      </w:hyperlink>
      <w:hyperlink r:id="rId33">
        <w:r>
          <w:rPr>
            <w:color w:val="0563C1"/>
          </w:rPr>
          <w:t>-</w:t>
        </w:r>
      </w:hyperlink>
      <w:hyperlink r:id="rId34">
        <w:r>
          <w:rPr>
            <w:color w:val="0563C1"/>
          </w:rPr>
          <w:t>For</w:t>
        </w:r>
      </w:hyperlink>
      <w:hyperlink r:id="rId35"/>
      <w:hyperlink r:id="rId36">
        <w:r>
          <w:rPr>
            <w:color w:val="0563C1"/>
          </w:rPr>
          <w:t>and</w:t>
        </w:r>
      </w:hyperlink>
      <w:hyperlink r:id="rId37">
        <w:r>
          <w:rPr>
            <w:color w:val="0563C1"/>
          </w:rPr>
          <w:t>-</w:t>
        </w:r>
      </w:hyperlink>
      <w:hyperlink r:id="rId38">
        <w:r>
          <w:rPr>
            <w:color w:val="0563C1"/>
          </w:rPr>
          <w:t>Against</w:t>
        </w:r>
      </w:hyperlink>
      <w:hyperlink r:id="rId39">
        <w:r>
          <w:rPr>
            <w:color w:val="0563C1"/>
          </w:rPr>
          <w:t>-</w:t>
        </w:r>
      </w:hyperlink>
      <w:hyperlink r:id="rId40">
        <w:r>
          <w:rPr>
            <w:color w:val="0563C1"/>
          </w:rPr>
          <w:t>Homework.aspx</w:t>
        </w:r>
      </w:hyperlink>
      <w:hyperlink r:id="rId41">
        <w:r>
          <w:t>.</w:t>
        </w:r>
      </w:hyperlink>
      <w:r>
        <w:t xml:space="preserve"> </w:t>
      </w:r>
    </w:p>
    <w:p w:rsidR="00445119" w:rsidRDefault="00656A59">
      <w:pPr>
        <w:spacing w:after="410" w:line="259" w:lineRule="auto"/>
        <w:ind w:left="5" w:right="0" w:firstLine="0"/>
      </w:pPr>
      <w:r>
        <w:t xml:space="preserve"> </w:t>
      </w:r>
    </w:p>
    <w:p w:rsidR="00445119" w:rsidRDefault="00656A59">
      <w:pPr>
        <w:spacing w:after="415" w:line="259" w:lineRule="auto"/>
        <w:ind w:left="75" w:right="0" w:firstLine="0"/>
        <w:jc w:val="center"/>
      </w:pPr>
      <w:r>
        <w:t xml:space="preserve"> </w:t>
      </w:r>
    </w:p>
    <w:p w:rsidR="00445119" w:rsidRDefault="00656A59">
      <w:pPr>
        <w:spacing w:after="410" w:line="259" w:lineRule="auto"/>
        <w:ind w:left="5" w:right="0" w:firstLine="0"/>
      </w:pPr>
      <w:r>
        <w:t xml:space="preserve"> </w:t>
      </w:r>
    </w:p>
    <w:p w:rsidR="00445119" w:rsidRDefault="00656A59">
      <w:pPr>
        <w:spacing w:after="410" w:line="259" w:lineRule="auto"/>
        <w:ind w:left="5" w:right="0" w:firstLine="0"/>
      </w:pPr>
      <w:r>
        <w:t xml:space="preserve"> </w:t>
      </w:r>
    </w:p>
    <w:p w:rsidR="00445119" w:rsidRDefault="00656A59">
      <w:pPr>
        <w:spacing w:after="0" w:line="259" w:lineRule="auto"/>
        <w:ind w:left="5" w:right="0" w:firstLine="0"/>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0" w:line="259" w:lineRule="auto"/>
        <w:ind w:left="5" w:right="0" w:firstLine="0"/>
        <w:jc w:val="both"/>
      </w:pPr>
      <w:r>
        <w:lastRenderedPageBreak/>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0"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lastRenderedPageBreak/>
        <w:t xml:space="preserve"> </w:t>
      </w:r>
    </w:p>
    <w:p w:rsidR="00445119" w:rsidRDefault="00656A59">
      <w:pPr>
        <w:spacing w:after="410"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5"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410" w:line="259" w:lineRule="auto"/>
        <w:ind w:left="5" w:right="0" w:firstLine="0"/>
        <w:jc w:val="both"/>
      </w:pPr>
      <w:r>
        <w:t xml:space="preserve"> </w:t>
      </w:r>
    </w:p>
    <w:p w:rsidR="00445119" w:rsidRDefault="00656A59">
      <w:pPr>
        <w:spacing w:after="0" w:line="259" w:lineRule="auto"/>
        <w:ind w:left="5" w:right="0" w:firstLine="0"/>
        <w:jc w:val="both"/>
      </w:pPr>
      <w:r>
        <w:t xml:space="preserve"> </w:t>
      </w:r>
    </w:p>
    <w:sectPr w:rsidR="00445119">
      <w:headerReference w:type="even" r:id="rId42"/>
      <w:headerReference w:type="default" r:id="rId43"/>
      <w:headerReference w:type="first" r:id="rId44"/>
      <w:pgSz w:w="12240" w:h="15840"/>
      <w:pgMar w:top="766" w:right="1445" w:bottom="1494" w:left="1436" w:header="766"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A59" w:rsidRDefault="00656A59">
      <w:pPr>
        <w:spacing w:after="0" w:line="240" w:lineRule="auto"/>
      </w:pPr>
      <w:r>
        <w:separator/>
      </w:r>
    </w:p>
  </w:endnote>
  <w:endnote w:type="continuationSeparator" w:id="0">
    <w:p w:rsidR="00656A59" w:rsidRDefault="00656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A59" w:rsidRDefault="00656A59">
      <w:pPr>
        <w:spacing w:after="0" w:line="240" w:lineRule="auto"/>
      </w:pPr>
      <w:r>
        <w:separator/>
      </w:r>
    </w:p>
  </w:footnote>
  <w:footnote w:type="continuationSeparator" w:id="0">
    <w:p w:rsidR="00656A59" w:rsidRDefault="00656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119" w:rsidRDefault="00656A59">
    <w:pPr>
      <w:tabs>
        <w:tab w:val="center" w:pos="4847"/>
        <w:tab w:val="right" w:pos="9359"/>
      </w:tabs>
      <w:spacing w:after="0" w:line="259" w:lineRule="auto"/>
      <w:ind w:right="-21" w:firstLine="0"/>
    </w:pPr>
    <w:r>
      <w:rPr>
        <w:rFonts w:ascii="Calibri" w:eastAsia="Calibri" w:hAnsi="Calibri" w:cs="Calibri"/>
        <w:sz w:val="22"/>
      </w:rPr>
      <w:t xml:space="preserve">ARGUMENTATIVE RESEARCH ESSAY </w:t>
    </w: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p>
  <w:p w:rsidR="00445119" w:rsidRDefault="00656A59">
    <w:pPr>
      <w:spacing w:after="0" w:line="259" w:lineRule="auto"/>
      <w:ind w:left="5" w:right="0" w:firstLine="0"/>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119" w:rsidRDefault="00656A59">
    <w:pPr>
      <w:tabs>
        <w:tab w:val="center" w:pos="4847"/>
        <w:tab w:val="right" w:pos="9359"/>
      </w:tabs>
      <w:spacing w:after="0" w:line="259" w:lineRule="auto"/>
      <w:ind w:right="-21" w:firstLine="0"/>
    </w:pPr>
    <w:r>
      <w:rPr>
        <w:rFonts w:ascii="Calibri" w:eastAsia="Calibri" w:hAnsi="Calibri" w:cs="Calibri"/>
        <w:sz w:val="22"/>
      </w:rPr>
      <w:t xml:space="preserve">ARGUMENTATIVE RESEARCH ESSAY </w:t>
    </w: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sidR="00DB22EE" w:rsidRPr="00DB22EE">
      <w:rPr>
        <w:rFonts w:ascii="Calibri" w:eastAsia="Calibri" w:hAnsi="Calibri" w:cs="Calibri"/>
        <w:noProof/>
        <w:sz w:val="22"/>
      </w:rPr>
      <w:t>9</w:t>
    </w:r>
    <w:r>
      <w:rPr>
        <w:rFonts w:ascii="Calibri" w:eastAsia="Calibri" w:hAnsi="Calibri" w:cs="Calibri"/>
        <w:sz w:val="22"/>
      </w:rPr>
      <w:fldChar w:fldCharType="end"/>
    </w:r>
  </w:p>
  <w:p w:rsidR="00445119" w:rsidRDefault="00656A59">
    <w:pPr>
      <w:spacing w:after="0" w:line="259" w:lineRule="auto"/>
      <w:ind w:left="5" w:right="0" w:firstLine="0"/>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119" w:rsidRDefault="00656A59">
    <w:pPr>
      <w:spacing w:after="0" w:line="259" w:lineRule="auto"/>
      <w:ind w:right="-21" w:firstLine="0"/>
      <w:jc w:val="right"/>
    </w:pPr>
    <w:r>
      <w:fldChar w:fldCharType="begin"/>
    </w:r>
    <w:r>
      <w:instrText xml:space="preserve"> PAGE   \* MERGEFORMAT </w:instrText>
    </w:r>
    <w:r>
      <w:fldChar w:fldCharType="separate"/>
    </w:r>
    <w:r w:rsidR="00DB22EE" w:rsidRPr="00DB22EE">
      <w:rPr>
        <w:rFonts w:ascii="Calibri" w:eastAsia="Calibri" w:hAnsi="Calibri" w:cs="Calibri"/>
        <w:noProof/>
        <w:sz w:val="22"/>
      </w:rPr>
      <w:t>1</w:t>
    </w:r>
    <w:r>
      <w:rPr>
        <w:rFonts w:ascii="Calibri" w:eastAsia="Calibri" w:hAnsi="Calibri" w:cs="Calibri"/>
        <w:sz w:val="2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3NLGwMDKwsDC3MDJU0lEKTi0uzszPAykwrAUAfr8ApCwAAAA="/>
  </w:docVars>
  <w:rsids>
    <w:rsidRoot w:val="00445119"/>
    <w:rsid w:val="00445119"/>
    <w:rsid w:val="00656A59"/>
    <w:rsid w:val="00DB2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E98363-BC5B-4AE0-91FC-ED58662D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78" w:lineRule="auto"/>
      <w:ind w:right="3175" w:firstLine="711"/>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10"/>
      <w:ind w:left="7"/>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search-proquest-com.postu.idm.oclc.org/" TargetMode="External"/><Relationship Id="rId13" Type="http://schemas.openxmlformats.org/officeDocument/2006/relationships/hyperlink" Target="https://today.duke.edu/2006/09/homework_oped.html" TargetMode="External"/><Relationship Id="rId18" Type="http://schemas.openxmlformats.org/officeDocument/2006/relationships/hyperlink" Target="http://education.cu-portland.edu/blog/news/the-homework-debate-benefits-of-homework/" TargetMode="External"/><Relationship Id="rId26" Type="http://schemas.openxmlformats.org/officeDocument/2006/relationships/hyperlink" Target="http://education.cu-portland.edu/blog/news/the-homework-debate-benefits-of-homework/" TargetMode="External"/><Relationship Id="rId39" Type="http://schemas.openxmlformats.org/officeDocument/2006/relationships/hyperlink" Target="http://ascd.org/publications/educational-leadership/mar07/vol64/num06/The-Case-For-and-Against-Homework.aspx" TargetMode="External"/><Relationship Id="rId3" Type="http://schemas.openxmlformats.org/officeDocument/2006/relationships/webSettings" Target="webSettings.xml"/><Relationship Id="rId21" Type="http://schemas.openxmlformats.org/officeDocument/2006/relationships/hyperlink" Target="http://education.cu-portland.edu/blog/news/the-homework-debate-benefits-of-homework/" TargetMode="External"/><Relationship Id="rId34" Type="http://schemas.openxmlformats.org/officeDocument/2006/relationships/hyperlink" Target="http://ascd.org/publications/educational-leadership/mar07/vol64/num06/The-Case-For-and-Against-Homework.aspx" TargetMode="External"/><Relationship Id="rId42" Type="http://schemas.openxmlformats.org/officeDocument/2006/relationships/header" Target="header1.xml"/><Relationship Id="rId7" Type="http://schemas.openxmlformats.org/officeDocument/2006/relationships/hyperlink" Target="https://search-proquest-com.postu.idm.oclc.org/" TargetMode="External"/><Relationship Id="rId12" Type="http://schemas.openxmlformats.org/officeDocument/2006/relationships/hyperlink" Target="https://today.duke.edu/2006/09/homework_oped.html" TargetMode="External"/><Relationship Id="rId17" Type="http://schemas.openxmlformats.org/officeDocument/2006/relationships/hyperlink" Target="http://education.cu-portland.edu/blog/news/the-homework-debate-benefits-of-homework/" TargetMode="External"/><Relationship Id="rId25" Type="http://schemas.openxmlformats.org/officeDocument/2006/relationships/hyperlink" Target="http://education.cu-portland.edu/blog/news/the-homework-debate-benefits-of-homework/" TargetMode="External"/><Relationship Id="rId33" Type="http://schemas.openxmlformats.org/officeDocument/2006/relationships/hyperlink" Target="http://ascd.org/publications/educational-leadership/mar07/vol64/num06/The-Case-For-and-Against-Homework.aspx" TargetMode="External"/><Relationship Id="rId38" Type="http://schemas.openxmlformats.org/officeDocument/2006/relationships/hyperlink" Target="http://ascd.org/publications/educational-leadership/mar07/vol64/num06/The-Case-For-and-Against-Homework.aspx"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education.cu-portland.edu/blog/news/the-homework-debate-benefits-of-homework/" TargetMode="External"/><Relationship Id="rId20" Type="http://schemas.openxmlformats.org/officeDocument/2006/relationships/hyperlink" Target="http://education.cu-portland.edu/blog/news/the-homework-debate-benefits-of-homework/" TargetMode="External"/><Relationship Id="rId29" Type="http://schemas.openxmlformats.org/officeDocument/2006/relationships/hyperlink" Target="http://ascd.org/publications/educational-leadership/mar07/vol64/num06/The-Case-For-and-Against-Homework.aspx" TargetMode="External"/><Relationship Id="rId41" Type="http://schemas.openxmlformats.org/officeDocument/2006/relationships/hyperlink" Target="http://ascd.org/publications/educational-leadership/mar07/vol64/num06/The-Case-For-and-Against-Homework.aspx" TargetMode="External"/><Relationship Id="rId1" Type="http://schemas.openxmlformats.org/officeDocument/2006/relationships/styles" Target="styles.xml"/><Relationship Id="rId6" Type="http://schemas.openxmlformats.org/officeDocument/2006/relationships/hyperlink" Target="https://search-proquest-com.postu.idm.oclc.org/" TargetMode="External"/><Relationship Id="rId11" Type="http://schemas.openxmlformats.org/officeDocument/2006/relationships/hyperlink" Target="https://search-proquest-com.postu.idm.oclc.org/" TargetMode="External"/><Relationship Id="rId24" Type="http://schemas.openxmlformats.org/officeDocument/2006/relationships/hyperlink" Target="http://education.cu-portland.edu/blog/news/the-homework-debate-benefits-of-homework/" TargetMode="External"/><Relationship Id="rId32" Type="http://schemas.openxmlformats.org/officeDocument/2006/relationships/hyperlink" Target="http://ascd.org/publications/educational-leadership/mar07/vol64/num06/The-Case-For-and-Against-Homework.aspx" TargetMode="External"/><Relationship Id="rId37" Type="http://schemas.openxmlformats.org/officeDocument/2006/relationships/hyperlink" Target="http://ascd.org/publications/educational-leadership/mar07/vol64/num06/The-Case-For-and-Against-Homework.aspx" TargetMode="External"/><Relationship Id="rId40" Type="http://schemas.openxmlformats.org/officeDocument/2006/relationships/hyperlink" Target="http://ascd.org/publications/educational-leadership/mar07/vol64/num06/The-Case-For-and-Against-Homework.aspx" TargetMode="Externa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education.cu-portland.edu/blog/news/the-homework-debate-benefits-of-homework/" TargetMode="External"/><Relationship Id="rId23" Type="http://schemas.openxmlformats.org/officeDocument/2006/relationships/hyperlink" Target="http://education.cu-portland.edu/blog/news/the-homework-debate-benefits-of-homework/" TargetMode="External"/><Relationship Id="rId28" Type="http://schemas.openxmlformats.org/officeDocument/2006/relationships/hyperlink" Target="http://ascd.org/publications/educational-leadership/mar07/vol64/num06/The-Case-For-and-Against-Homework.aspx" TargetMode="External"/><Relationship Id="rId36" Type="http://schemas.openxmlformats.org/officeDocument/2006/relationships/hyperlink" Target="http://ascd.org/publications/educational-leadership/mar07/vol64/num06/The-Case-For-and-Against-Homework.aspx" TargetMode="External"/><Relationship Id="rId10" Type="http://schemas.openxmlformats.org/officeDocument/2006/relationships/hyperlink" Target="https://search-proquest-com.postu.idm.oclc.org/" TargetMode="External"/><Relationship Id="rId19" Type="http://schemas.openxmlformats.org/officeDocument/2006/relationships/hyperlink" Target="http://education.cu-portland.edu/blog/news/the-homework-debate-benefits-of-homework/" TargetMode="External"/><Relationship Id="rId31" Type="http://schemas.openxmlformats.org/officeDocument/2006/relationships/hyperlink" Target="http://ascd.org/publications/educational-leadership/mar07/vol64/num06/The-Case-For-and-Against-Homework.aspx" TargetMode="External"/><Relationship Id="rId44"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search-proquest-com.postu.idm.oclc.org/" TargetMode="External"/><Relationship Id="rId14" Type="http://schemas.openxmlformats.org/officeDocument/2006/relationships/hyperlink" Target="http://education.cu-portland.edu/blog/news/the-homework-debate-benefits-of-homework/" TargetMode="External"/><Relationship Id="rId22" Type="http://schemas.openxmlformats.org/officeDocument/2006/relationships/hyperlink" Target="http://education.cu-portland.edu/blog/news/the-homework-debate-benefits-of-homework/" TargetMode="External"/><Relationship Id="rId27" Type="http://schemas.openxmlformats.org/officeDocument/2006/relationships/hyperlink" Target="http://education.cu-portland.edu/blog/news/the-homework-debate-benefits-of-homework/" TargetMode="External"/><Relationship Id="rId30" Type="http://schemas.openxmlformats.org/officeDocument/2006/relationships/hyperlink" Target="http://ascd.org/publications/educational-leadership/mar07/vol64/num06/The-Case-For-and-Against-Homework.aspx" TargetMode="External"/><Relationship Id="rId35" Type="http://schemas.openxmlformats.org/officeDocument/2006/relationships/hyperlink" Target="http://ascd.org/publications/educational-leadership/mar07/vol64/num06/The-Case-For-and-Against-Homework.aspx" TargetMode="External"/><Relationship Id="rId4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2226</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Itawamba Community College</Company>
  <LinksUpToDate>false</LinksUpToDate>
  <CharactersWithSpaces>14891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Jarratt, Christi</dc:creator>
  <cp:keywords/>
  <cp:lastModifiedBy>Wanda</cp:lastModifiedBy>
  <cp:revision>2</cp:revision>
  <dcterms:created xsi:type="dcterms:W3CDTF">2018-02-21T19:29:00Z</dcterms:created>
  <dcterms:modified xsi:type="dcterms:W3CDTF">2018-02-21T19:29:00Z</dcterms:modified>
</cp:coreProperties>
</file>